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 xml:space="preserve">1 </w:t>
      </w:r>
    </w:p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科学校区第二批教职工公寓</w:t>
      </w:r>
    </w:p>
    <w:p>
      <w:pPr>
        <w:spacing w:line="4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地下车位选取报名表</w:t>
      </w:r>
    </w:p>
    <w:p>
      <w:pPr>
        <w:spacing w:line="480" w:lineRule="exact"/>
        <w:jc w:val="center"/>
        <w:rPr>
          <w:rFonts w:ascii="宋体"/>
          <w:b/>
          <w:bCs/>
          <w:sz w:val="32"/>
          <w:szCs w:val="32"/>
        </w:rPr>
      </w:pPr>
    </w:p>
    <w:p>
      <w:pPr>
        <w:rPr>
          <w:rFonts w:ascii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28"/>
          <w:szCs w:val="28"/>
        </w:rPr>
        <w:t>单位</w:t>
      </w:r>
      <w:r>
        <w:rPr>
          <w:rFonts w:ascii="宋体" w:cs="宋体"/>
          <w:b/>
          <w:bCs/>
          <w:sz w:val="28"/>
          <w:szCs w:val="28"/>
        </w:rPr>
        <w:t>(</w:t>
      </w:r>
      <w:r>
        <w:rPr>
          <w:rFonts w:hint="eastAsia" w:ascii="宋体" w:cs="宋体"/>
          <w:b/>
          <w:bCs/>
          <w:sz w:val="28"/>
          <w:szCs w:val="28"/>
        </w:rPr>
        <w:t>盖章）：</w:t>
      </w:r>
      <w:r>
        <w:rPr>
          <w:rFonts w:ascii="宋体" w:cs="宋体"/>
          <w:b/>
          <w:bCs/>
          <w:sz w:val="28"/>
          <w:szCs w:val="28"/>
        </w:rPr>
        <w:t xml:space="preserve">              </w:t>
      </w: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cs="宋体"/>
          <w:b/>
          <w:bCs/>
          <w:sz w:val="28"/>
          <w:szCs w:val="28"/>
        </w:rPr>
        <w:t>负责人（签字）：</w:t>
      </w:r>
      <w:r>
        <w:rPr>
          <w:rFonts w:ascii="宋体" w:cs="宋体"/>
          <w:sz w:val="28"/>
          <w:szCs w:val="28"/>
        </w:rPr>
        <w:t xml:space="preserve"> </w:t>
      </w:r>
    </w:p>
    <w:tbl>
      <w:tblPr>
        <w:tblStyle w:val="3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40"/>
        <w:gridCol w:w="2031"/>
        <w:gridCol w:w="1819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3535" w:type="dxa"/>
            <w:tcBorders>
              <w:left w:val="nil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7425" w:type="dxa"/>
            <w:gridSpan w:val="4"/>
            <w:tcBorders>
              <w:left w:val="nil"/>
            </w:tcBorders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</w:t>
            </w:r>
          </w:p>
        </w:tc>
        <w:tc>
          <w:tcPr>
            <w:tcW w:w="7425" w:type="dxa"/>
            <w:gridSpan w:val="4"/>
            <w:tcBorders>
              <w:left w:val="nil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住房信息</w:t>
            </w:r>
          </w:p>
        </w:tc>
        <w:tc>
          <w:tcPr>
            <w:tcW w:w="7425" w:type="dxa"/>
            <w:gridSpan w:val="4"/>
            <w:tcBorders>
              <w:left w:val="nil"/>
            </w:tcBorders>
            <w:vAlign w:val="center"/>
          </w:tcPr>
          <w:p>
            <w:pPr>
              <w:spacing w:line="46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科学校区第二批教职工公寓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号楼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单元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60" w:type="dxa"/>
            <w:gridSpan w:val="5"/>
            <w:vAlign w:val="center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本人已阅读学校《关于科学校区第二批教职工公寓地下车位分配工作的通知》，按照通知要求申请报名参加本次地下车位的选取。</w:t>
            </w:r>
          </w:p>
          <w:p>
            <w:pPr>
              <w:ind w:firstLine="560" w:firstLineChars="200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申请人（签字并加盖手印）：</w:t>
            </w:r>
          </w:p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   2018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75" w:type="dxa"/>
            <w:gridSpan w:val="2"/>
            <w:vAlign w:val="center"/>
          </w:tcPr>
          <w:p>
            <w:pPr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7385" w:type="dxa"/>
            <w:gridSpan w:val="3"/>
          </w:tcPr>
          <w:p>
            <w:pPr>
              <w:ind w:firstLine="560" w:firstLineChars="200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059AE"/>
    <w:rsid w:val="179078C1"/>
    <w:rsid w:val="1B2473D0"/>
    <w:rsid w:val="2C8237A7"/>
    <w:rsid w:val="4B4059AE"/>
    <w:rsid w:val="709C2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2018-12-24T09:02:00Z</dcterms:created>
  <dc:creator>GY</dc:creator>
  <cp:lastModifiedBy>GY</cp:lastModifiedBy>
  <dcterms:modified xsi:type="dcterms:W3CDTF">2018-12-24T23:58:23Z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